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675FB" w14:textId="3FBE7210" w:rsidR="00C57C0F" w:rsidRDefault="00B568FB">
      <w:pPr>
        <w:pStyle w:val="HTML"/>
        <w:spacing w:line="420" w:lineRule="atLeast"/>
        <w:divId w:val="630288135"/>
        <w:rPr>
          <w:rStyle w:val="y2iqfc"/>
          <w:rFonts w:ascii="Segoe UI Symbol" w:hAnsi="Segoe UI Symbol" w:cs="Segoe UI Symbol"/>
          <w:color w:val="4D5156"/>
          <w:sz w:val="36"/>
          <w:szCs w:val="36"/>
          <w:lang w:val="en"/>
        </w:rPr>
      </w:pPr>
      <w:r>
        <w:rPr>
          <w:rStyle w:val="y2iqfc"/>
          <mc:AlternateContent>
            <mc:Choice Requires="w16se">
              <w:rFonts w:asciiTheme="minorHAnsi" w:hAnsiTheme="minorHAnsi"/>
            </mc:Choice>
            <mc:Fallback>
              <w:rFonts w:ascii="Segoe UI Symbol" w:eastAsia="Segoe UI Symbol" w:hAnsi="Segoe UI Symbol" w:cs="Segoe UI Symbol"/>
            </mc:Fallback>
          </mc:AlternateContent>
          <w:color w:val="4D5156"/>
          <w:sz w:val="36"/>
          <w:szCs w:val="36"/>
          <w:lang w:val="en"/>
        </w:rPr>
        <mc:AlternateContent>
          <mc:Choice Requires="w16se">
            <w16se:symEx w16se:font="Segoe UI Symbol" w16se:char="1F449"/>
          </mc:Choice>
          <mc:Fallback>
            <w:t>👉</w:t>
          </mc:Fallback>
        </mc:AlternateContent>
      </w:r>
      <w:r w:rsidR="00C57C0F">
        <w:rPr>
          <w:rStyle w:val="y2iqfc"/>
          <w:rFonts w:ascii="inherit" w:hAnsi="inherit"/>
          <w:color w:val="4D5156"/>
          <w:sz w:val="36"/>
          <w:szCs w:val="36"/>
          <w:lang w:val="en"/>
        </w:rPr>
        <w:t xml:space="preserve">Nations Cup Regulations </w:t>
      </w:r>
      <w:r w:rsidR="00C57C0F">
        <w:rPr>
          <w:rStyle w:val="y2iqfc"/>
          <w:rFonts w:ascii="Segoe UI Symbol" w:hAnsi="Segoe UI Symbol" w:cs="Segoe UI Symbol"/>
          <w:color w:val="4D5156"/>
          <w:sz w:val="36"/>
          <w:szCs w:val="36"/>
          <w:lang w:val="en"/>
        </w:rPr>
        <w:t>👈</w:t>
      </w:r>
    </w:p>
    <w:p w14:paraId="7138B2C8" w14:textId="77777777" w:rsidR="00D13A6C" w:rsidRDefault="00D13A6C">
      <w:pPr>
        <w:pStyle w:val="HTML"/>
        <w:spacing w:line="420" w:lineRule="atLeast"/>
        <w:divId w:val="630288135"/>
        <w:rPr>
          <w:rStyle w:val="y2iqfc"/>
          <w:rFonts w:ascii="inherit" w:hAnsi="inherit" w:hint="eastAsia"/>
          <w:color w:val="4D5156"/>
          <w:sz w:val="36"/>
          <w:szCs w:val="36"/>
          <w:lang w:val="en"/>
        </w:rPr>
      </w:pPr>
    </w:p>
    <w:p w14:paraId="3C3227F3" w14:textId="77777777" w:rsidR="00D13A6C" w:rsidRDefault="00D13A6C">
      <w:pPr>
        <w:pStyle w:val="HTML"/>
        <w:shd w:val="clear" w:color="auto" w:fill="F8F9FA"/>
        <w:spacing w:line="420" w:lineRule="atLeast"/>
        <w:divId w:val="2146583681"/>
        <w:rPr>
          <w:rFonts w:ascii="inherit" w:hAnsi="inherit" w:hint="eastAsia"/>
          <w:sz w:val="36"/>
          <w:szCs w:val="36"/>
        </w:rPr>
      </w:pPr>
      <w:r>
        <w:rPr>
          <w:rStyle w:val="y2iqfc"/>
          <w:rFonts w:ascii="inherit" w:hAnsi="inherit"/>
          <w:sz w:val="36"/>
          <w:szCs w:val="36"/>
          <w:lang w:val="en"/>
        </w:rPr>
        <w:t>In English</w:t>
      </w:r>
    </w:p>
    <w:p w14:paraId="13305AE3" w14:textId="6FAF4217" w:rsidR="00C57C0F" w:rsidRDefault="00C57C0F">
      <w:pPr>
        <w:pStyle w:val="HTML"/>
        <w:spacing w:line="420" w:lineRule="atLeast"/>
        <w:divId w:val="630288135"/>
        <w:rPr>
          <w:rStyle w:val="y2iqfc"/>
          <w:rFonts w:asciiTheme="minorHAnsi" w:hAnsiTheme="minorHAnsi"/>
          <w:color w:val="4D5156"/>
          <w:sz w:val="36"/>
          <w:szCs w:val="36"/>
          <w:lang w:val="en"/>
        </w:rPr>
      </w:pPr>
    </w:p>
    <w:p w14:paraId="411B79C0"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Segoe UI Symbol" w:hAnsi="Segoe UI Symbol" w:cs="Segoe UI Symbol"/>
          <w:color w:val="4D5156"/>
          <w:sz w:val="36"/>
          <w:szCs w:val="36"/>
          <w:lang w:val="en"/>
        </w:rPr>
        <w:t>👉</w:t>
      </w:r>
      <w:r>
        <w:rPr>
          <w:rStyle w:val="y2iqfc"/>
          <w:rFonts w:ascii="inherit" w:hAnsi="inherit"/>
          <w:color w:val="4D5156"/>
          <w:sz w:val="36"/>
          <w:szCs w:val="36"/>
          <w:lang w:val="en"/>
        </w:rPr>
        <w:t>Game Days</w:t>
      </w:r>
      <w:r>
        <w:rPr>
          <w:rStyle w:val="y2iqfc"/>
          <w:rFonts w:ascii="Segoe UI Symbol" w:hAnsi="Segoe UI Symbol" w:cs="Segoe UI Symbol"/>
          <w:color w:val="4D5156"/>
          <w:sz w:val="36"/>
          <w:szCs w:val="36"/>
          <w:lang w:val="en"/>
        </w:rPr>
        <w:t>👈</w:t>
      </w:r>
    </w:p>
    <w:p w14:paraId="561A98EF"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5569EF07"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It will be Sundays</w:t>
      </w:r>
    </w:p>
    <w:p w14:paraId="5C03B017"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14874650"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24A12A61"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Segoe UI Symbol" w:hAnsi="Segoe UI Symbol" w:cs="Segoe UI Symbol"/>
          <w:color w:val="4D5156"/>
          <w:sz w:val="36"/>
          <w:szCs w:val="36"/>
          <w:lang w:val="en"/>
        </w:rPr>
        <w:t>👉</w:t>
      </w:r>
      <w:r>
        <w:rPr>
          <w:rStyle w:val="y2iqfc"/>
          <w:rFonts w:ascii="inherit" w:hAnsi="inherit"/>
          <w:color w:val="4D5156"/>
          <w:sz w:val="36"/>
          <w:szCs w:val="36"/>
          <w:lang w:val="en"/>
        </w:rPr>
        <w:t>Game Schedules</w:t>
      </w:r>
      <w:r>
        <w:rPr>
          <w:rStyle w:val="y2iqfc"/>
          <w:rFonts w:ascii="Segoe UI Symbol" w:hAnsi="Segoe UI Symbol" w:cs="Segoe UI Symbol"/>
          <w:color w:val="4D5156"/>
          <w:sz w:val="36"/>
          <w:szCs w:val="36"/>
          <w:lang w:val="en"/>
        </w:rPr>
        <w:t>👈</w:t>
      </w:r>
    </w:p>
    <w:p w14:paraId="55E3915F"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164CC3F4"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They have to agree on the schedule of the games between the DT'S and notify the administration.</w:t>
      </w:r>
    </w:p>
    <w:p w14:paraId="1A062456"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78ACAFA9"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13DBDDFC"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Segoe UI Symbol" w:hAnsi="Segoe UI Symbol" w:cs="Segoe UI Symbol"/>
          <w:color w:val="4D5156"/>
          <w:sz w:val="36"/>
          <w:szCs w:val="36"/>
          <w:lang w:val="en"/>
        </w:rPr>
        <w:t>👉</w:t>
      </w:r>
      <w:r>
        <w:rPr>
          <w:rStyle w:val="y2iqfc"/>
          <w:rFonts w:ascii="inherit" w:hAnsi="inherit"/>
          <w:color w:val="4D5156"/>
          <w:sz w:val="36"/>
          <w:szCs w:val="36"/>
          <w:lang w:val="en"/>
        </w:rPr>
        <w:t>The games are round trip</w:t>
      </w:r>
      <w:r>
        <w:rPr>
          <w:rStyle w:val="y2iqfc"/>
          <w:rFonts w:ascii="Segoe UI Symbol" w:hAnsi="Segoe UI Symbol" w:cs="Segoe UI Symbol"/>
          <w:color w:val="4D5156"/>
          <w:sz w:val="36"/>
          <w:szCs w:val="36"/>
          <w:lang w:val="en"/>
        </w:rPr>
        <w:t>👈</w:t>
      </w:r>
    </w:p>
    <w:p w14:paraId="74DFBC20"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We are all going to be, locals and visitors, depending on how the Fixture is.</w:t>
      </w:r>
    </w:p>
    <w:p w14:paraId="4640FE94"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46733D45" w14:textId="77777777" w:rsidR="00C57C0F" w:rsidRDefault="00C57C0F">
      <w:pPr>
        <w:pStyle w:val="HTML"/>
        <w:spacing w:line="420" w:lineRule="atLeast"/>
        <w:divId w:val="630288135"/>
        <w:rPr>
          <w:rStyle w:val="y2iqfc"/>
          <w:rFonts w:ascii="inherit" w:hAnsi="inherit" w:hint="eastAsia"/>
          <w:color w:val="4D5156"/>
          <w:sz w:val="36"/>
          <w:szCs w:val="36"/>
          <w:lang w:val="en"/>
        </w:rPr>
      </w:pPr>
    </w:p>
    <w:p w14:paraId="4E02612C"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Segoe UI Symbol" w:hAnsi="Segoe UI Symbol" w:cs="Segoe UI Symbol"/>
          <w:color w:val="4D5156"/>
          <w:sz w:val="36"/>
          <w:szCs w:val="36"/>
          <w:lang w:val="en"/>
        </w:rPr>
        <w:t>👉</w:t>
      </w:r>
      <w:r>
        <w:rPr>
          <w:rStyle w:val="y2iqfc"/>
          <w:rFonts w:ascii="inherit" w:hAnsi="inherit"/>
          <w:color w:val="4D5156"/>
          <w:sz w:val="36"/>
          <w:szCs w:val="36"/>
          <w:lang w:val="en"/>
        </w:rPr>
        <w:t>Signings</w:t>
      </w:r>
      <w:r>
        <w:rPr>
          <w:rStyle w:val="y2iqfc"/>
          <w:rFonts w:ascii="Segoe UI Symbol" w:hAnsi="Segoe UI Symbol" w:cs="Segoe UI Symbol"/>
          <w:color w:val="4D5156"/>
          <w:sz w:val="36"/>
          <w:szCs w:val="36"/>
          <w:lang w:val="en"/>
        </w:rPr>
        <w:t>👈</w:t>
      </w:r>
    </w:p>
    <w:p w14:paraId="4C56BE68"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Once the "Good Faith" List has been delivered.</w:t>
      </w:r>
    </w:p>
    <w:p w14:paraId="36D38B6D"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Only those players will be eligible to participate in said Nations Cup.</w:t>
      </w:r>
    </w:p>
    <w:p w14:paraId="6C98A0CC"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If another player who is NOT on said List were to play, the country in question loses the points.</w:t>
      </w:r>
    </w:p>
    <w:p w14:paraId="3303DE56" w14:textId="77777777" w:rsidR="00BC1E80" w:rsidRDefault="00BC1E80">
      <w:pPr>
        <w:pStyle w:val="HTML"/>
        <w:spacing w:line="420" w:lineRule="atLeast"/>
        <w:divId w:val="630288135"/>
        <w:rPr>
          <w:rStyle w:val="y2iqfc"/>
          <w:rFonts w:ascii="inherit" w:hAnsi="inherit" w:hint="eastAsia"/>
          <w:color w:val="4D5156"/>
          <w:sz w:val="36"/>
          <w:szCs w:val="36"/>
          <w:lang w:val="en"/>
        </w:rPr>
      </w:pPr>
    </w:p>
    <w:p w14:paraId="41FEEAB6" w14:textId="3F72D28A"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The Transfers reopen after the group stage, heading to the knockout stage.</w:t>
      </w:r>
    </w:p>
    <w:p w14:paraId="6B7F1EE2"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To strengthen the teams in decisive instances.</w:t>
      </w:r>
    </w:p>
    <w:p w14:paraId="06D0AAFB" w14:textId="77777777" w:rsidR="00C57C0F" w:rsidRDefault="00C57C0F">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Only 5 Lows and 5 Highs will be allowed.</w:t>
      </w:r>
    </w:p>
    <w:p w14:paraId="5B8D669F" w14:textId="77777777" w:rsidR="00041AB3" w:rsidRDefault="00C57C0F" w:rsidP="00041AB3">
      <w:pPr>
        <w:pStyle w:val="HTML"/>
        <w:spacing w:line="420" w:lineRule="atLeast"/>
        <w:divId w:val="630288135"/>
        <w:rPr>
          <w:rStyle w:val="y2iqfc"/>
          <w:rFonts w:ascii="inherit" w:hAnsi="inherit" w:hint="eastAsia"/>
          <w:color w:val="4D5156"/>
          <w:sz w:val="36"/>
          <w:szCs w:val="36"/>
          <w:lang w:val="en"/>
        </w:rPr>
      </w:pPr>
      <w:r>
        <w:rPr>
          <w:rStyle w:val="y2iqfc"/>
          <w:rFonts w:ascii="inherit" w:hAnsi="inherit"/>
          <w:color w:val="4D5156"/>
          <w:sz w:val="36"/>
          <w:szCs w:val="36"/>
          <w:lang w:val="en"/>
        </w:rPr>
        <w:t>They have to notify the Administration of the five withdrawals with the IDs and the five registrations with their IDs.</w:t>
      </w:r>
    </w:p>
    <w:p w14:paraId="48B17D8A" w14:textId="77777777" w:rsidR="00041AB3" w:rsidRDefault="00041AB3" w:rsidP="00041AB3">
      <w:pPr>
        <w:pStyle w:val="HTML"/>
        <w:spacing w:line="420" w:lineRule="atLeast"/>
        <w:divId w:val="630288135"/>
        <w:rPr>
          <w:rStyle w:val="y2iqfc"/>
          <w:rFonts w:ascii="inherit" w:hAnsi="inherit" w:hint="eastAsia"/>
          <w:color w:val="4D5156"/>
          <w:sz w:val="36"/>
          <w:szCs w:val="36"/>
          <w:lang w:val="en"/>
        </w:rPr>
      </w:pPr>
    </w:p>
    <w:p w14:paraId="6ACEFBF0" w14:textId="5C2A0055" w:rsidR="00CC7760" w:rsidRPr="00041AB3" w:rsidRDefault="00041AB3" w:rsidP="00041AB3">
      <w:pPr>
        <w:pStyle w:val="HTML"/>
        <w:spacing w:line="420" w:lineRule="atLeast"/>
        <w:divId w:val="630288135"/>
        <w:rPr>
          <w:rStyle w:val="y2iqfc"/>
          <w:rFonts w:ascii="inherit" w:hAnsi="inherit" w:hint="eastAsia"/>
          <w:color w:val="4D5156"/>
          <w:sz w:val="36"/>
          <w:szCs w:val="36"/>
        </w:rPr>
      </w:pPr>
      <w:r>
        <w:rPr>
          <w:rStyle w:val="y2iqfc"/>
          <mc:AlternateContent>
            <mc:Choice Requires="w16se">
              <w:rFonts w:asciiTheme="minorHAnsi" w:hAnsiTheme="minorHAnsi"/>
            </mc:Choice>
            <mc:Fallback>
              <w:rFonts w:ascii="Segoe UI Symbol" w:eastAsia="Segoe UI Symbol" w:hAnsi="Segoe UI Symbol" w:cs="Segoe UI Symbol"/>
            </mc:Fallback>
          </mc:AlternateContent>
          <w:sz w:val="36"/>
          <w:szCs w:val="36"/>
          <w:lang w:val="en"/>
        </w:rPr>
        <mc:AlternateContent>
          <mc:Choice Requires="w16se">
            <w16se:symEx w16se:font="Segoe UI Symbol" w16se:char="1F449"/>
          </mc:Choice>
          <mc:Fallback>
            <w:t>👉</w:t>
          </mc:Fallback>
        </mc:AlternateContent>
      </w:r>
      <w:r w:rsidR="00CC7760" w:rsidRPr="00041AB3">
        <w:rPr>
          <w:rStyle w:val="y2iqfc"/>
          <w:rFonts w:ascii="inherit" w:hAnsi="inherit"/>
          <w:sz w:val="36"/>
          <w:szCs w:val="36"/>
          <w:lang w:val="en"/>
        </w:rPr>
        <w:t>Transfers</w:t>
      </w:r>
      <w:r w:rsidR="00CC7760" w:rsidRPr="00041AB3">
        <w:rPr>
          <w:rStyle w:val="y2iqfc"/>
          <w:rFonts w:ascii="Segoe UI Symbol" w:hAnsi="Segoe UI Symbol" w:cs="Segoe UI Symbol"/>
          <w:sz w:val="36"/>
          <w:szCs w:val="36"/>
          <w:lang w:val="en"/>
        </w:rPr>
        <w:t>👈</w:t>
      </w:r>
    </w:p>
    <w:p w14:paraId="21A41E9A" w14:textId="77777777" w:rsidR="00CC7760" w:rsidRDefault="00CC7760" w:rsidP="00041AB3">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Once the "Good Faith" List has been delivered.</w:t>
      </w:r>
    </w:p>
    <w:p w14:paraId="3036C074"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Only those players will be eligible to participate in said Nations Cup.</w:t>
      </w:r>
    </w:p>
    <w:p w14:paraId="3F81F90F"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If another player who is NOT on said List were to play, the country in question loses the points.</w:t>
      </w:r>
    </w:p>
    <w:p w14:paraId="783C82E5"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p>
    <w:p w14:paraId="44769236"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The Transfers reopen after the group stage, heading to the knockout stage.</w:t>
      </w:r>
    </w:p>
    <w:p w14:paraId="13D40799"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To strengthen the teams in decisive instances.</w:t>
      </w:r>
    </w:p>
    <w:p w14:paraId="4834343A"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Only 5 Lows and 5 Highs will be allowed.</w:t>
      </w:r>
    </w:p>
    <w:p w14:paraId="15C45F07"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They have to notify the Administration of the five withdrawals with the IDs and the five registrations with their IDs.</w:t>
      </w:r>
    </w:p>
    <w:p w14:paraId="297E4DBC"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p>
    <w:p w14:paraId="3FD49E7E" w14:textId="77777777" w:rsidR="00F6038A" w:rsidRDefault="00F6038A">
      <w:pPr>
        <w:pStyle w:val="HTML"/>
        <w:shd w:val="clear" w:color="auto" w:fill="F8F9FA"/>
        <w:spacing w:line="420" w:lineRule="atLeast"/>
        <w:divId w:val="1570185552"/>
        <w:rPr>
          <w:rStyle w:val="y2iqfc"/>
          <w:rFonts w:ascii="inherit" w:hAnsi="inherit" w:hint="eastAsia"/>
          <w:sz w:val="36"/>
          <w:szCs w:val="36"/>
          <w:lang w:val="en"/>
        </w:rPr>
      </w:pPr>
    </w:p>
    <w:p w14:paraId="5482032A" w14:textId="7DC3139E"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Cards</w:t>
      </w:r>
      <w:r>
        <w:rPr>
          <w:rStyle w:val="y2iqfc"/>
          <w:rFonts w:ascii="Segoe UI Symbol" w:hAnsi="Segoe UI Symbol" w:cs="Segoe UI Symbol"/>
          <w:sz w:val="36"/>
          <w:szCs w:val="36"/>
          <w:lang w:val="en"/>
        </w:rPr>
        <w:t>👈</w:t>
      </w:r>
    </w:p>
    <w:p w14:paraId="1AC03FB2"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Ex 1: If the red is drawn in the first Game of the first date, the player will be able to play the second Game of the same date, serving the "suspension" penalty in the first Game of the second date.</w:t>
      </w:r>
    </w:p>
    <w:p w14:paraId="5C58568B"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p>
    <w:p w14:paraId="43FD0C41" w14:textId="77777777" w:rsidR="00CC7760" w:rsidRDefault="00CC7760">
      <w:pPr>
        <w:pStyle w:val="HTML"/>
        <w:shd w:val="clear" w:color="auto" w:fill="F8F9FA"/>
        <w:spacing w:line="420" w:lineRule="atLeast"/>
        <w:divId w:val="1570185552"/>
        <w:rPr>
          <w:rStyle w:val="y2iqfc"/>
          <w:rFonts w:ascii="inherit" w:hAnsi="inherit" w:hint="eastAsia"/>
          <w:sz w:val="36"/>
          <w:szCs w:val="36"/>
          <w:lang w:val="en"/>
        </w:rPr>
      </w:pPr>
      <w:r>
        <w:rPr>
          <w:rStyle w:val="y2iqfc"/>
          <w:rFonts w:ascii="inherit" w:hAnsi="inherit"/>
          <w:sz w:val="36"/>
          <w:szCs w:val="36"/>
          <w:lang w:val="en"/>
        </w:rPr>
        <w:t>Ex 2: If the red is drawn in the second game of the first date, the first game of the second date will be suspended.</w:t>
      </w:r>
    </w:p>
    <w:p w14:paraId="5DCBF9D2" w14:textId="77777777" w:rsidR="00CC7760" w:rsidRDefault="00CC7760">
      <w:pPr>
        <w:pStyle w:val="HTML"/>
        <w:shd w:val="clear" w:color="auto" w:fill="F8F9FA"/>
        <w:spacing w:line="420" w:lineRule="atLeast"/>
        <w:divId w:val="1570185552"/>
        <w:rPr>
          <w:rFonts w:ascii="inherit" w:hAnsi="inherit" w:hint="eastAsia"/>
          <w:sz w:val="36"/>
          <w:szCs w:val="36"/>
        </w:rPr>
      </w:pPr>
      <w:r>
        <w:rPr>
          <w:rStyle w:val="y2iqfc"/>
          <w:rFonts w:ascii="inherit" w:hAnsi="inherit"/>
          <w:sz w:val="36"/>
          <w:szCs w:val="36"/>
          <w:lang w:val="en"/>
        </w:rPr>
        <w:t>(The red ones have to be declared, if not and it is revealed, open suspension to the coach and player)</w:t>
      </w:r>
    </w:p>
    <w:p w14:paraId="1CC4B8A1" w14:textId="77777777" w:rsidR="00C57C0F" w:rsidRDefault="00C57C0F"/>
    <w:p w14:paraId="36033C55" w14:textId="77777777" w:rsidR="00B070C0" w:rsidRDefault="00B070C0"/>
    <w:p w14:paraId="6CA8E6F6"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Maximum/Minimum</w:t>
      </w:r>
      <w:r>
        <w:rPr>
          <w:rStyle w:val="y2iqfc"/>
          <w:rFonts w:ascii="Segoe UI Symbol" w:hAnsi="Segoe UI Symbol" w:cs="Segoe UI Symbol"/>
          <w:sz w:val="36"/>
          <w:szCs w:val="36"/>
          <w:lang w:val="en"/>
        </w:rPr>
        <w:t>👈</w:t>
      </w:r>
    </w:p>
    <w:p w14:paraId="26B15910"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Minimum number of players on Court 7.</w:t>
      </w:r>
    </w:p>
    <w:p w14:paraId="7CB291A7"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Maximum players in the squad 30.</w:t>
      </w:r>
    </w:p>
    <w:p w14:paraId="698AA183"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0663035F"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If it is less than 7 on the Court, it is at the disposal of the opponent whether to play it or not.</w:t>
      </w:r>
    </w:p>
    <w:p w14:paraId="1F8512C1"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4F2D3547"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1461C35B"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It is not allowed to disturb the PO during free throws.</w:t>
      </w:r>
    </w:p>
    <w:p w14:paraId="05903661"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0882E32F"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2052418A"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It is not allowed to put players under the 3 sticks (goal), in free kicks or corner kicks.</w:t>
      </w:r>
    </w:p>
    <w:p w14:paraId="0EA91F35"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091EE017"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If it is a goal, the player(s) will be annulled and sanctioned.</w:t>
      </w:r>
    </w:p>
    <w:p w14:paraId="00878FCD"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1st time (warning).</w:t>
      </w:r>
    </w:p>
    <w:p w14:paraId="6BA45CD9"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2nd time (suspension, 1 game and so on.</w:t>
      </w:r>
    </w:p>
    <w:p w14:paraId="1B8AE593"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3A95F745"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263BD4C1"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Agree on the games:</w:t>
      </w:r>
      <w:r>
        <w:rPr>
          <w:rStyle w:val="y2iqfc"/>
          <w:rFonts w:ascii="Segoe UI Symbol" w:hAnsi="Segoe UI Symbol" w:cs="Segoe UI Symbol"/>
          <w:sz w:val="36"/>
          <w:szCs w:val="36"/>
          <w:lang w:val="en"/>
        </w:rPr>
        <w:t>👈</w:t>
      </w:r>
    </w:p>
    <w:p w14:paraId="605DBCEA"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It is advisable to agree on the games as early as possible.</w:t>
      </w:r>
    </w:p>
    <w:p w14:paraId="07253DD2"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To avoid misunderstandings.</w:t>
      </w:r>
    </w:p>
    <w:p w14:paraId="3AC1487A"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24064A16"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2054F8B3"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ANY/CLQ</w:t>
      </w:r>
      <w:r>
        <w:rPr>
          <w:rStyle w:val="y2iqfc"/>
          <w:rFonts w:ascii="Segoe UI Symbol" w:hAnsi="Segoe UI Symbol" w:cs="Segoe UI Symbol"/>
          <w:sz w:val="36"/>
          <w:szCs w:val="36"/>
          <w:lang w:val="en"/>
        </w:rPr>
        <w:t>👈</w:t>
      </w:r>
    </w:p>
    <w:p w14:paraId="76D5A22C"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Playing is allowed with or without ANY or CLQ.</w:t>
      </w:r>
    </w:p>
    <w:p w14:paraId="7CBB6632"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 xml:space="preserve">It's optional </w:t>
      </w:r>
    </w:p>
    <w:p w14:paraId="3C4C81E1"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5E1F5600"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p>
    <w:p w14:paraId="73331FDB"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WO Request</w:t>
      </w:r>
      <w:r>
        <w:rPr>
          <w:rStyle w:val="y2iqfc"/>
          <w:rFonts w:ascii="Segoe UI Symbol" w:hAnsi="Segoe UI Symbol" w:cs="Segoe UI Symbol"/>
          <w:sz w:val="36"/>
          <w:szCs w:val="36"/>
          <w:lang w:val="en"/>
        </w:rPr>
        <w:t>👈</w:t>
      </w:r>
    </w:p>
    <w:p w14:paraId="0B59F6F1"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For whatever reason, only with xbox video or streaming.</w:t>
      </w:r>
    </w:p>
    <w:p w14:paraId="15634210" w14:textId="77777777" w:rsidR="002869B3" w:rsidRDefault="002869B3">
      <w:pPr>
        <w:pStyle w:val="HTML"/>
        <w:shd w:val="clear" w:color="auto" w:fill="F8F9FA"/>
        <w:spacing w:line="420" w:lineRule="atLeast"/>
        <w:divId w:val="1440953122"/>
        <w:rPr>
          <w:rStyle w:val="y2iqfc"/>
          <w:rFonts w:ascii="inherit" w:hAnsi="inherit" w:hint="eastAsia"/>
          <w:sz w:val="36"/>
          <w:szCs w:val="36"/>
          <w:lang w:val="en"/>
        </w:rPr>
      </w:pPr>
      <w:r>
        <w:rPr>
          <w:rStyle w:val="y2iqfc"/>
          <w:rFonts w:ascii="inherit" w:hAnsi="inherit"/>
          <w:sz w:val="36"/>
          <w:szCs w:val="36"/>
          <w:lang w:val="en"/>
        </w:rPr>
        <w:t>WhatsApp messages, clarifying that the rival gives the wo and or that the rival does not respond to the messages.</w:t>
      </w:r>
    </w:p>
    <w:p w14:paraId="1BEA105E" w14:textId="77777777" w:rsidR="002869B3" w:rsidRDefault="002869B3">
      <w:pPr>
        <w:pStyle w:val="HTML"/>
        <w:shd w:val="clear" w:color="auto" w:fill="F8F9FA"/>
        <w:spacing w:line="420" w:lineRule="atLeast"/>
        <w:divId w:val="1440953122"/>
        <w:rPr>
          <w:rFonts w:ascii="inherit" w:hAnsi="inherit" w:hint="eastAsia"/>
          <w:sz w:val="36"/>
          <w:szCs w:val="36"/>
        </w:rPr>
      </w:pPr>
      <w:r>
        <w:rPr>
          <w:rStyle w:val="y2iqfc"/>
          <w:rFonts w:ascii="inherit" w:hAnsi="inherit"/>
          <w:sz w:val="36"/>
          <w:szCs w:val="36"/>
          <w:lang w:val="en"/>
        </w:rPr>
        <w:t>The WOs are reported only by the ADM.</w:t>
      </w:r>
    </w:p>
    <w:p w14:paraId="4DCAB2D2" w14:textId="77777777" w:rsidR="00B070C0" w:rsidRDefault="00B070C0"/>
    <w:p w14:paraId="6FB44079" w14:textId="77777777" w:rsidR="00EF79F1" w:rsidRDefault="00EF79F1"/>
    <w:p w14:paraId="71C7132F" w14:textId="5AD1189F" w:rsidR="00BD049A" w:rsidRDefault="00F6038A">
      <w:pPr>
        <w:pStyle w:val="HTML"/>
        <w:spacing w:line="420" w:lineRule="atLeast"/>
        <w:divId w:val="848836475"/>
        <w:rPr>
          <w:rStyle w:val="y2iqfc"/>
          <w:rFonts w:ascii="inherit" w:hAnsi="inherit" w:hint="eastAsia"/>
          <w:color w:val="4D5156"/>
          <w:sz w:val="36"/>
          <w:szCs w:val="36"/>
          <w:lang w:val="en"/>
        </w:rPr>
      </w:pPr>
      <w:r>
        <w:rPr>
          <w:rStyle w:val="y2iqfc"/>
          <mc:AlternateContent>
            <mc:Choice Requires="w16se">
              <w:rFonts w:asciiTheme="minorHAnsi" w:hAnsiTheme="minorHAnsi"/>
            </mc:Choice>
            <mc:Fallback>
              <w:rFonts w:ascii="Segoe UI Symbol" w:eastAsia="Segoe UI Symbol" w:hAnsi="Segoe UI Symbol" w:cs="Segoe UI Symbol"/>
            </mc:Fallback>
          </mc:AlternateContent>
          <w:color w:val="4D5156"/>
          <w:sz w:val="36"/>
          <w:szCs w:val="36"/>
          <w:lang w:val="en"/>
        </w:rPr>
        <mc:AlternateContent>
          <mc:Choice Requires="w16se">
            <w16se:symEx w16se:font="Segoe UI Symbol" w16se:char="1F449"/>
          </mc:Choice>
          <mc:Fallback>
            <w:t>👉</w:t>
          </mc:Fallback>
        </mc:AlternateContent>
      </w:r>
      <w:r w:rsidR="00BD049A">
        <w:rPr>
          <w:rStyle w:val="y2iqfc"/>
          <w:rFonts w:ascii="inherit" w:hAnsi="inherit"/>
          <w:color w:val="4D5156"/>
          <w:sz w:val="36"/>
          <w:szCs w:val="36"/>
          <w:lang w:val="en"/>
        </w:rPr>
        <w:t>10 Minutes</w:t>
      </w:r>
      <w:r w:rsidR="00BD049A">
        <w:rPr>
          <w:rStyle w:val="y2iqfc"/>
          <w:rFonts w:ascii="Segoe UI Symbol" w:hAnsi="Segoe UI Symbol" w:cs="Segoe UI Symbol"/>
          <w:color w:val="4D5156"/>
          <w:sz w:val="36"/>
          <w:szCs w:val="36"/>
          <w:lang w:val="en"/>
        </w:rPr>
        <w:t>👈</w:t>
      </w:r>
    </w:p>
    <w:p w14:paraId="7D37DF3E"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The 10' can be requested, up to 30' before the game.</w:t>
      </w:r>
    </w:p>
    <w:p w14:paraId="637C4063"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If the game is 11:00 p.m., the deadline is 10:30 p.m., then it depends on the will of the rival coach who receives the 10' request to accept it or not.</w:t>
      </w:r>
    </w:p>
    <w:p w14:paraId="30BF0157"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The administration suggests having a margin of 5' extra "companionship", but NO, mandatory.</w:t>
      </w:r>
    </w:p>
    <w:p w14:paraId="2AA3253F"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Be responsible.</w:t>
      </w:r>
    </w:p>
    <w:p w14:paraId="4FD8B608" w14:textId="77777777" w:rsidR="00BD049A" w:rsidRDefault="00BD049A">
      <w:pPr>
        <w:pStyle w:val="HTML"/>
        <w:spacing w:line="420" w:lineRule="atLeast"/>
        <w:divId w:val="848836475"/>
        <w:rPr>
          <w:rStyle w:val="y2iqfc"/>
          <w:rFonts w:ascii="inherit" w:hAnsi="inherit" w:hint="eastAsia"/>
          <w:color w:val="4D5156"/>
          <w:sz w:val="36"/>
          <w:szCs w:val="36"/>
          <w:lang w:val="en"/>
        </w:rPr>
      </w:pPr>
    </w:p>
    <w:p w14:paraId="47CC2A12" w14:textId="77777777" w:rsidR="00BD049A" w:rsidRDefault="00BD049A">
      <w:pPr>
        <w:pStyle w:val="HTML"/>
        <w:spacing w:line="420" w:lineRule="atLeast"/>
        <w:divId w:val="848836475"/>
        <w:rPr>
          <w:rStyle w:val="y2iqfc"/>
          <w:rFonts w:ascii="inherit" w:hAnsi="inherit" w:hint="eastAsia"/>
          <w:color w:val="4D5156"/>
          <w:sz w:val="36"/>
          <w:szCs w:val="36"/>
          <w:lang w:val="en"/>
        </w:rPr>
      </w:pPr>
    </w:p>
    <w:p w14:paraId="7E76D438"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Segoe UI Symbol" w:hAnsi="Segoe UI Symbol" w:cs="Segoe UI Symbol"/>
          <w:color w:val="4D5156"/>
          <w:sz w:val="36"/>
          <w:szCs w:val="36"/>
          <w:lang w:val="en"/>
        </w:rPr>
        <w:t>👉</w:t>
      </w:r>
      <w:r>
        <w:rPr>
          <w:rStyle w:val="y2iqfc"/>
          <w:rFonts w:ascii="inherit" w:hAnsi="inherit"/>
          <w:color w:val="4D5156"/>
          <w:sz w:val="36"/>
          <w:szCs w:val="36"/>
          <w:lang w:val="en"/>
        </w:rPr>
        <w:t>"I get players"</w:t>
      </w:r>
      <w:r>
        <w:rPr>
          <w:rStyle w:val="y2iqfc"/>
          <w:rFonts w:ascii="Segoe UI Symbol" w:hAnsi="Segoe UI Symbol" w:cs="Segoe UI Symbol"/>
          <w:color w:val="4D5156"/>
          <w:sz w:val="36"/>
          <w:szCs w:val="36"/>
          <w:lang w:val="en"/>
        </w:rPr>
        <w:t>👈</w:t>
      </w:r>
    </w:p>
    <w:p w14:paraId="2FB866D3"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When the game starts.</w:t>
      </w:r>
    </w:p>
    <w:p w14:paraId="504D7781"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If none of the clubs asked for the 10', and one of the clubs leaves more than one player, they can leave only once and before 5 Fifa minutes, notifying the rival coach, leave quickly and look for the game again. .</w:t>
      </w:r>
    </w:p>
    <w:p w14:paraId="46EE7B4F"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To avoid problems, everything is taxed.</w:t>
      </w:r>
    </w:p>
    <w:p w14:paraId="45FD71AC" w14:textId="77777777" w:rsidR="00BD049A" w:rsidRDefault="00BD049A">
      <w:pPr>
        <w:pStyle w:val="HTML"/>
        <w:spacing w:line="420" w:lineRule="atLeast"/>
        <w:divId w:val="848836475"/>
        <w:rPr>
          <w:rStyle w:val="y2iqfc"/>
          <w:rFonts w:ascii="inherit" w:hAnsi="inherit" w:hint="eastAsia"/>
          <w:color w:val="4D5156"/>
          <w:sz w:val="36"/>
          <w:szCs w:val="36"/>
          <w:lang w:val="en"/>
        </w:rPr>
      </w:pPr>
    </w:p>
    <w:p w14:paraId="26FEA382" w14:textId="77777777" w:rsidR="00BD049A" w:rsidRDefault="00BD049A">
      <w:pPr>
        <w:pStyle w:val="HTML"/>
        <w:spacing w:line="420" w:lineRule="atLeast"/>
        <w:divId w:val="848836475"/>
        <w:rPr>
          <w:rStyle w:val="y2iqfc"/>
          <w:rFonts w:ascii="inherit" w:hAnsi="inherit" w:hint="eastAsia"/>
          <w:color w:val="4D5156"/>
          <w:sz w:val="36"/>
          <w:szCs w:val="36"/>
          <w:lang w:val="en"/>
        </w:rPr>
      </w:pPr>
    </w:p>
    <w:p w14:paraId="11D38BC5"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 xml:space="preserve">After 5 Fifa minutes, continue playing and the game will be considered lost to the club that leaves. </w:t>
      </w:r>
    </w:p>
    <w:p w14:paraId="7BA5BA5D"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Without the option to claim anything.</w:t>
      </w:r>
    </w:p>
    <w:p w14:paraId="1FEB6BA9" w14:textId="77777777" w:rsidR="00BD049A" w:rsidRDefault="00BD049A">
      <w:pPr>
        <w:pStyle w:val="HTML"/>
        <w:spacing w:line="420" w:lineRule="atLeast"/>
        <w:divId w:val="848836475"/>
        <w:rPr>
          <w:rStyle w:val="y2iqfc"/>
          <w:rFonts w:ascii="inherit" w:hAnsi="inherit" w:hint="eastAsia"/>
          <w:color w:val="4D5156"/>
          <w:sz w:val="36"/>
          <w:szCs w:val="36"/>
          <w:lang w:val="en"/>
        </w:rPr>
      </w:pPr>
    </w:p>
    <w:p w14:paraId="258DFF33"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You cannot leave no matter how many players drop out once you have requested 10 minutes.</w:t>
      </w:r>
    </w:p>
    <w:p w14:paraId="538401F8" w14:textId="77777777" w:rsidR="00BD049A" w:rsidRDefault="00BD049A">
      <w:pPr>
        <w:pStyle w:val="HTML"/>
        <w:spacing w:line="420" w:lineRule="atLeast"/>
        <w:divId w:val="848836475"/>
        <w:rPr>
          <w:rStyle w:val="y2iqfc"/>
          <w:rFonts w:ascii="inherit" w:hAnsi="inherit" w:hint="eastAsia"/>
          <w:color w:val="4D5156"/>
          <w:sz w:val="36"/>
          <w:szCs w:val="36"/>
          <w:lang w:val="en"/>
        </w:rPr>
      </w:pPr>
      <w:r>
        <w:rPr>
          <w:rStyle w:val="y2iqfc"/>
          <w:rFonts w:ascii="inherit" w:hAnsi="inherit"/>
          <w:color w:val="4D5156"/>
          <w:sz w:val="36"/>
          <w:szCs w:val="36"/>
          <w:lang w:val="en"/>
        </w:rPr>
        <w:t>If they ask for 10 and when the game starts, players fall, the game continues. They do NOT come out.</w:t>
      </w:r>
    </w:p>
    <w:p w14:paraId="30E56362" w14:textId="77777777" w:rsidR="006C2980" w:rsidRDefault="006C2980">
      <w:pPr>
        <w:pStyle w:val="HTML"/>
        <w:spacing w:line="420" w:lineRule="atLeast"/>
        <w:divId w:val="848836475"/>
        <w:rPr>
          <w:rStyle w:val="y2iqfc"/>
          <w:rFonts w:ascii="inherit" w:hAnsi="inherit" w:hint="eastAsia"/>
          <w:color w:val="4D5156"/>
          <w:sz w:val="36"/>
          <w:szCs w:val="36"/>
          <w:lang w:val="en"/>
        </w:rPr>
      </w:pPr>
    </w:p>
    <w:p w14:paraId="3317D57E" w14:textId="77777777" w:rsidR="00BD049A" w:rsidRDefault="00BD049A">
      <w:pPr>
        <w:pStyle w:val="HTML"/>
        <w:spacing w:line="420" w:lineRule="atLeast"/>
        <w:divId w:val="848836475"/>
        <w:rPr>
          <w:rFonts w:ascii="inherit" w:hAnsi="inherit" w:hint="eastAsia"/>
          <w:color w:val="4D5156"/>
          <w:sz w:val="36"/>
          <w:szCs w:val="36"/>
        </w:rPr>
      </w:pPr>
      <w:r>
        <w:rPr>
          <w:rStyle w:val="y2iqfc"/>
          <w:rFonts w:ascii="inherit" w:hAnsi="inherit"/>
          <w:color w:val="4D5156"/>
          <w:sz w:val="36"/>
          <w:szCs w:val="36"/>
          <w:lang w:val="en"/>
        </w:rPr>
        <w:t>So it is recommended not to use this to avoid problems.</w:t>
      </w:r>
    </w:p>
    <w:p w14:paraId="34660D7A" w14:textId="77777777" w:rsidR="00BD049A" w:rsidRDefault="00BD049A">
      <w:pPr>
        <w:shd w:val="clear" w:color="auto" w:fill="F8F9FA"/>
        <w:divId w:val="333265928"/>
        <w:rPr>
          <w:rFonts w:ascii="Roboto" w:eastAsia="Times New Roman" w:hAnsi="Roboto"/>
          <w:i/>
          <w:iCs/>
          <w:color w:val="4D5156"/>
          <w:sz w:val="18"/>
          <w:szCs w:val="18"/>
        </w:rPr>
      </w:pPr>
      <w:r>
        <w:rPr>
          <w:rFonts w:ascii="Roboto" w:eastAsia="Times New Roman" w:hAnsi="Roboto"/>
          <w:i/>
          <w:iCs/>
          <w:noProof/>
          <w:color w:val="4D5156"/>
          <w:sz w:val="18"/>
          <w:szCs w:val="18"/>
        </w:rPr>
        <w:drawing>
          <wp:inline distT="0" distB="0" distL="0" distR="0" wp14:anchorId="4A1FDED5" wp14:editId="43B45F3B">
            <wp:extent cx="154940" cy="154940"/>
            <wp:effectExtent l="0" t="0" r="0" b="0"/>
            <wp:docPr id="1128731022" name="Imagen 1" descr="Ícono de validado por la comu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descr="Ícono de validado por la comunid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p>
    <w:p w14:paraId="1A0F8945" w14:textId="77777777" w:rsidR="00EF79F1" w:rsidRDefault="00EF79F1"/>
    <w:p w14:paraId="5C6AE556" w14:textId="77777777" w:rsidR="00BD049A" w:rsidRDefault="00BD049A"/>
    <w:p w14:paraId="147F36A2" w14:textId="22AA653A" w:rsidR="00C76BFC" w:rsidRDefault="00F6038A">
      <w:pPr>
        <w:pStyle w:val="HTML"/>
        <w:shd w:val="clear" w:color="auto" w:fill="F8F9FA"/>
        <w:spacing w:line="420" w:lineRule="atLeast"/>
        <w:divId w:val="1604341922"/>
        <w:rPr>
          <w:rStyle w:val="y2iqfc"/>
          <w:rFonts w:ascii="inherit" w:hAnsi="inherit" w:hint="eastAsia"/>
          <w:sz w:val="36"/>
          <w:szCs w:val="36"/>
          <w:lang w:val="en"/>
        </w:rPr>
      </w:pPr>
      <w:r>
        <w:rPr>
          <w:rStyle w:val="y2iqfc"/>
          <mc:AlternateContent>
            <mc:Choice Requires="w16se">
              <w:rFonts w:asciiTheme="minorHAnsi" w:hAnsiTheme="minorHAnsi"/>
            </mc:Choice>
            <mc:Fallback>
              <w:rFonts w:ascii="Segoe UI Symbol" w:eastAsia="Segoe UI Symbol" w:hAnsi="Segoe UI Symbol" w:cs="Segoe UI Symbol"/>
            </mc:Fallback>
          </mc:AlternateContent>
          <w:sz w:val="36"/>
          <w:szCs w:val="36"/>
          <w:lang w:val="en"/>
        </w:rPr>
        <mc:AlternateContent>
          <mc:Choice Requires="w16se">
            <w16se:symEx w16se:font="Segoe UI Symbol" w16se:char="1F449"/>
          </mc:Choice>
          <mc:Fallback>
            <w:t>👉</w:t>
          </mc:Fallback>
        </mc:AlternateContent>
      </w:r>
      <w:r w:rsidR="00C76BFC">
        <w:rPr>
          <w:rStyle w:val="y2iqfc"/>
          <w:rFonts w:ascii="inherit" w:hAnsi="inherit"/>
          <w:sz w:val="36"/>
          <w:szCs w:val="36"/>
          <w:lang w:val="en"/>
        </w:rPr>
        <w:t>Reports</w:t>
      </w:r>
      <w:r w:rsidR="00C76BFC">
        <w:rPr>
          <w:rStyle w:val="y2iqfc"/>
          <w:rFonts w:ascii="Segoe UI Symbol" w:hAnsi="Segoe UI Symbol" w:cs="Segoe UI Symbol"/>
          <w:sz w:val="36"/>
          <w:szCs w:val="36"/>
          <w:lang w:val="en"/>
        </w:rPr>
        <w:t>👈</w:t>
      </w:r>
    </w:p>
    <w:p w14:paraId="6F5FA091"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We will have 24 hours to report.</w:t>
      </w:r>
    </w:p>
    <w:p w14:paraId="429FD1F6"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p>
    <w:p w14:paraId="0846AACE"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Only reported through: PHOTOS</w:t>
      </w:r>
    </w:p>
    <w:p w14:paraId="1A134B8C"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And it is reported only:</w:t>
      </w:r>
    </w:p>
    <w:p w14:paraId="714601DD"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p>
    <w:p w14:paraId="25C26A7B"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Game Result</w:t>
      </w:r>
    </w:p>
    <w:p w14:paraId="2E7BB971"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Goals</w:t>
      </w:r>
    </w:p>
    <w:p w14:paraId="5B85E5D6"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Assists</w:t>
      </w:r>
    </w:p>
    <w:p w14:paraId="3ACF2F04"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Cards</w:t>
      </w:r>
    </w:p>
    <w:p w14:paraId="394B71FD"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p>
    <w:p w14:paraId="1E60BFF8"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p>
    <w:p w14:paraId="00B14465"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Segoe UI Symbol" w:hAnsi="Segoe UI Symbol" w:cs="Segoe UI Symbol"/>
          <w:sz w:val="36"/>
          <w:szCs w:val="36"/>
          <w:lang w:val="en"/>
        </w:rPr>
        <w:t>👉</w:t>
      </w:r>
      <w:r>
        <w:rPr>
          <w:rStyle w:val="y2iqfc"/>
          <w:rFonts w:ascii="inherit" w:hAnsi="inherit"/>
          <w:sz w:val="36"/>
          <w:szCs w:val="36"/>
          <w:lang w:val="en"/>
        </w:rPr>
        <w:t>Celebrations</w:t>
      </w:r>
      <w:r>
        <w:rPr>
          <w:rStyle w:val="y2iqfc"/>
          <w:rFonts w:ascii="Segoe UI Symbol" w:hAnsi="Segoe UI Symbol" w:cs="Segoe UI Symbol"/>
          <w:sz w:val="36"/>
          <w:szCs w:val="36"/>
          <w:lang w:val="en"/>
        </w:rPr>
        <w:t>👈</w:t>
      </w:r>
    </w:p>
    <w:p w14:paraId="2B998C1E"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You can have any type of celebration.</w:t>
      </w:r>
    </w:p>
    <w:p w14:paraId="3CA121EF"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r>
        <w:rPr>
          <w:rStyle w:val="y2iqfc"/>
          <w:rFonts w:ascii="inherit" w:hAnsi="inherit"/>
          <w:sz w:val="36"/>
          <w:szCs w:val="36"/>
          <w:lang w:val="en"/>
        </w:rPr>
        <w:t>Since all the celebrations are in the game and if they are in the game they can be done.</w:t>
      </w:r>
    </w:p>
    <w:p w14:paraId="0C9F944C"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p>
    <w:p w14:paraId="6108E7E5" w14:textId="77777777" w:rsidR="00C76BFC" w:rsidRDefault="00C76BFC">
      <w:pPr>
        <w:pStyle w:val="HTML"/>
        <w:shd w:val="clear" w:color="auto" w:fill="F8F9FA"/>
        <w:spacing w:line="420" w:lineRule="atLeast"/>
        <w:divId w:val="1604341922"/>
        <w:rPr>
          <w:rStyle w:val="y2iqfc"/>
          <w:rFonts w:ascii="inherit" w:hAnsi="inherit" w:hint="eastAsia"/>
          <w:sz w:val="36"/>
          <w:szCs w:val="36"/>
          <w:lang w:val="en"/>
        </w:rPr>
      </w:pPr>
    </w:p>
    <w:p w14:paraId="2DB5368D" w14:textId="77777777" w:rsidR="00C76BFC" w:rsidRDefault="00C76BFC">
      <w:pPr>
        <w:pStyle w:val="HTML"/>
        <w:shd w:val="clear" w:color="auto" w:fill="F8F9FA"/>
        <w:spacing w:line="420" w:lineRule="atLeast"/>
        <w:divId w:val="1604341922"/>
        <w:rPr>
          <w:rFonts w:ascii="inherit" w:hAnsi="inherit" w:hint="eastAsia"/>
          <w:sz w:val="36"/>
          <w:szCs w:val="36"/>
        </w:rPr>
      </w:pPr>
      <w:r>
        <w:rPr>
          <w:rStyle w:val="y2iqfc"/>
          <w:rFonts w:ascii="inherit" w:hAnsi="inherit"/>
          <w:sz w:val="36"/>
          <w:szCs w:val="36"/>
          <w:lang w:val="en"/>
        </w:rPr>
        <w:t>THANK YOU SO MUCH</w:t>
      </w:r>
    </w:p>
    <w:p w14:paraId="1C3FA440" w14:textId="77777777" w:rsidR="00BD049A" w:rsidRDefault="00BD049A"/>
    <w:sectPr w:rsidR="00BD049A">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notTrueType/>
    <w:pitch w:val="variable"/>
    <w:sig w:usb0="20000287" w:usb1="00000003" w:usb2="00000000" w:usb3="00000000" w:csb0="0000019F" w:csb1="00000000"/>
  </w:font>
  <w:font w:name="等线 Light">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inherit">
    <w:altName w:val="Noto Serif Thai"/>
    <w:charset w:val="00"/>
    <w:family w:val="roman"/>
    <w:notTrueType/>
    <w:pitch w:val="default"/>
  </w:font>
  <w:font w:name="Roboto">
    <w:panose1 w:val="02000000000000000000"/>
    <w:charset w:val="00"/>
    <w:family w:val="auto"/>
    <w:pitch w:val="variable"/>
    <w:sig w:usb0="E00002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3015C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39668455" o:spid="_x0000_i1025" type="#_x0000_t75" alt="Ícono de validado por la comunidad" style="width:15pt;height:15pt;visibility:visible;mso-wrap-style:square">
            <v:imagedata r:id="rId1" o:title="Ícono de validado por la comunidad"/>
          </v:shape>
        </w:pict>
      </mc:Choice>
      <mc:Fallback>
        <w:drawing>
          <wp:inline distT="0" distB="0" distL="0" distR="0" wp14:anchorId="107824A2">
            <wp:extent cx="190500" cy="190500"/>
            <wp:effectExtent l="0" t="0" r="0" b="0"/>
            <wp:docPr id="539668455" name="图片 539668455" descr="Ícono de validado por la comu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Ícono de validado por la comun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mc:Fallback>
    </mc:AlternateContent>
  </w:numPicBullet>
  <w:abstractNum w:abstractNumId="0" w15:restartNumberingAfterBreak="0">
    <w:nsid w:val="68705CC2"/>
    <w:multiLevelType w:val="hybridMultilevel"/>
    <w:tmpl w:val="FFFFFFFF"/>
    <w:lvl w:ilvl="0" w:tplc="A8AC6A5E">
      <w:start w:val="1"/>
      <w:numFmt w:val="bullet"/>
      <w:lvlText w:val=""/>
      <w:lvlPicBulletId w:val="0"/>
      <w:lvlJc w:val="left"/>
      <w:pPr>
        <w:tabs>
          <w:tab w:val="num" w:pos="720"/>
        </w:tabs>
        <w:ind w:left="720" w:hanging="360"/>
      </w:pPr>
      <w:rPr>
        <w:rFonts w:ascii="Symbol" w:hAnsi="Symbol" w:hint="default"/>
      </w:rPr>
    </w:lvl>
    <w:lvl w:ilvl="1" w:tplc="F1D29532" w:tentative="1">
      <w:start w:val="1"/>
      <w:numFmt w:val="bullet"/>
      <w:lvlText w:val=""/>
      <w:lvlJc w:val="left"/>
      <w:pPr>
        <w:tabs>
          <w:tab w:val="num" w:pos="1440"/>
        </w:tabs>
        <w:ind w:left="1440" w:hanging="360"/>
      </w:pPr>
      <w:rPr>
        <w:rFonts w:ascii="Symbol" w:hAnsi="Symbol" w:hint="default"/>
      </w:rPr>
    </w:lvl>
    <w:lvl w:ilvl="2" w:tplc="193C53D8" w:tentative="1">
      <w:start w:val="1"/>
      <w:numFmt w:val="bullet"/>
      <w:lvlText w:val=""/>
      <w:lvlJc w:val="left"/>
      <w:pPr>
        <w:tabs>
          <w:tab w:val="num" w:pos="2160"/>
        </w:tabs>
        <w:ind w:left="2160" w:hanging="360"/>
      </w:pPr>
      <w:rPr>
        <w:rFonts w:ascii="Symbol" w:hAnsi="Symbol" w:hint="default"/>
      </w:rPr>
    </w:lvl>
    <w:lvl w:ilvl="3" w:tplc="F1D4F358" w:tentative="1">
      <w:start w:val="1"/>
      <w:numFmt w:val="bullet"/>
      <w:lvlText w:val=""/>
      <w:lvlJc w:val="left"/>
      <w:pPr>
        <w:tabs>
          <w:tab w:val="num" w:pos="2880"/>
        </w:tabs>
        <w:ind w:left="2880" w:hanging="360"/>
      </w:pPr>
      <w:rPr>
        <w:rFonts w:ascii="Symbol" w:hAnsi="Symbol" w:hint="default"/>
      </w:rPr>
    </w:lvl>
    <w:lvl w:ilvl="4" w:tplc="197C1AB4" w:tentative="1">
      <w:start w:val="1"/>
      <w:numFmt w:val="bullet"/>
      <w:lvlText w:val=""/>
      <w:lvlJc w:val="left"/>
      <w:pPr>
        <w:tabs>
          <w:tab w:val="num" w:pos="3600"/>
        </w:tabs>
        <w:ind w:left="3600" w:hanging="360"/>
      </w:pPr>
      <w:rPr>
        <w:rFonts w:ascii="Symbol" w:hAnsi="Symbol" w:hint="default"/>
      </w:rPr>
    </w:lvl>
    <w:lvl w:ilvl="5" w:tplc="D408EAE4" w:tentative="1">
      <w:start w:val="1"/>
      <w:numFmt w:val="bullet"/>
      <w:lvlText w:val=""/>
      <w:lvlJc w:val="left"/>
      <w:pPr>
        <w:tabs>
          <w:tab w:val="num" w:pos="4320"/>
        </w:tabs>
        <w:ind w:left="4320" w:hanging="360"/>
      </w:pPr>
      <w:rPr>
        <w:rFonts w:ascii="Symbol" w:hAnsi="Symbol" w:hint="default"/>
      </w:rPr>
    </w:lvl>
    <w:lvl w:ilvl="6" w:tplc="D192706A" w:tentative="1">
      <w:start w:val="1"/>
      <w:numFmt w:val="bullet"/>
      <w:lvlText w:val=""/>
      <w:lvlJc w:val="left"/>
      <w:pPr>
        <w:tabs>
          <w:tab w:val="num" w:pos="5040"/>
        </w:tabs>
        <w:ind w:left="5040" w:hanging="360"/>
      </w:pPr>
      <w:rPr>
        <w:rFonts w:ascii="Symbol" w:hAnsi="Symbol" w:hint="default"/>
      </w:rPr>
    </w:lvl>
    <w:lvl w:ilvl="7" w:tplc="EF7611B4" w:tentative="1">
      <w:start w:val="1"/>
      <w:numFmt w:val="bullet"/>
      <w:lvlText w:val=""/>
      <w:lvlJc w:val="left"/>
      <w:pPr>
        <w:tabs>
          <w:tab w:val="num" w:pos="5760"/>
        </w:tabs>
        <w:ind w:left="5760" w:hanging="360"/>
      </w:pPr>
      <w:rPr>
        <w:rFonts w:ascii="Symbol" w:hAnsi="Symbol" w:hint="default"/>
      </w:rPr>
    </w:lvl>
    <w:lvl w:ilvl="8" w:tplc="9D4612BA" w:tentative="1">
      <w:start w:val="1"/>
      <w:numFmt w:val="bullet"/>
      <w:lvlText w:val=""/>
      <w:lvlJc w:val="left"/>
      <w:pPr>
        <w:tabs>
          <w:tab w:val="num" w:pos="6480"/>
        </w:tabs>
        <w:ind w:left="6480" w:hanging="360"/>
      </w:pPr>
      <w:rPr>
        <w:rFonts w:ascii="Symbol" w:hAnsi="Symbol" w:hint="default"/>
      </w:rPr>
    </w:lvl>
  </w:abstractNum>
  <w:num w:numId="1" w16cid:durableId="1964002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bordersDoNotSurroundHeader/>
  <w:bordersDoNotSurroundFooter/>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0F"/>
    <w:rsid w:val="00041AB3"/>
    <w:rsid w:val="001D5112"/>
    <w:rsid w:val="002869B3"/>
    <w:rsid w:val="004625D4"/>
    <w:rsid w:val="00671049"/>
    <w:rsid w:val="006C2980"/>
    <w:rsid w:val="00AB1543"/>
    <w:rsid w:val="00B070C0"/>
    <w:rsid w:val="00B568FB"/>
    <w:rsid w:val="00BC1E80"/>
    <w:rsid w:val="00BD049A"/>
    <w:rsid w:val="00C57C0F"/>
    <w:rsid w:val="00C76BFC"/>
    <w:rsid w:val="00CC7760"/>
    <w:rsid w:val="00D13A6C"/>
    <w:rsid w:val="00D82C92"/>
    <w:rsid w:val="00EF79F1"/>
    <w:rsid w:val="00F6038A"/>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1CBCD6"/>
  <w15:chartTrackingRefBased/>
  <w15:docId w15:val="{9B90967F-1232-0C4F-AD6E-94B1B271F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57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57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57C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57C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57C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57C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57C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57C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57C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7C0F"/>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C57C0F"/>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semiHidden/>
    <w:rsid w:val="00C57C0F"/>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C57C0F"/>
    <w:rPr>
      <w:rFonts w:eastAsiaTheme="majorEastAsia" w:cstheme="majorBidi"/>
      <w:i/>
      <w:iCs/>
      <w:color w:val="0F4761" w:themeColor="accent1" w:themeShade="BF"/>
    </w:rPr>
  </w:style>
  <w:style w:type="character" w:customStyle="1" w:styleId="50">
    <w:name w:val="标题 5 字符"/>
    <w:basedOn w:val="a0"/>
    <w:link w:val="5"/>
    <w:uiPriority w:val="9"/>
    <w:semiHidden/>
    <w:rsid w:val="00C57C0F"/>
    <w:rPr>
      <w:rFonts w:eastAsiaTheme="majorEastAsia" w:cstheme="majorBidi"/>
      <w:color w:val="0F4761" w:themeColor="accent1" w:themeShade="BF"/>
    </w:rPr>
  </w:style>
  <w:style w:type="character" w:customStyle="1" w:styleId="60">
    <w:name w:val="标题 6 字符"/>
    <w:basedOn w:val="a0"/>
    <w:link w:val="6"/>
    <w:uiPriority w:val="9"/>
    <w:semiHidden/>
    <w:rsid w:val="00C57C0F"/>
    <w:rPr>
      <w:rFonts w:eastAsiaTheme="majorEastAsia" w:cstheme="majorBidi"/>
      <w:i/>
      <w:iCs/>
      <w:color w:val="595959" w:themeColor="text1" w:themeTint="A6"/>
    </w:rPr>
  </w:style>
  <w:style w:type="character" w:customStyle="1" w:styleId="70">
    <w:name w:val="标题 7 字符"/>
    <w:basedOn w:val="a0"/>
    <w:link w:val="7"/>
    <w:uiPriority w:val="9"/>
    <w:semiHidden/>
    <w:rsid w:val="00C57C0F"/>
    <w:rPr>
      <w:rFonts w:eastAsiaTheme="majorEastAsia" w:cstheme="majorBidi"/>
      <w:color w:val="595959" w:themeColor="text1" w:themeTint="A6"/>
    </w:rPr>
  </w:style>
  <w:style w:type="character" w:customStyle="1" w:styleId="80">
    <w:name w:val="标题 8 字符"/>
    <w:basedOn w:val="a0"/>
    <w:link w:val="8"/>
    <w:uiPriority w:val="9"/>
    <w:semiHidden/>
    <w:rsid w:val="00C57C0F"/>
    <w:rPr>
      <w:rFonts w:eastAsiaTheme="majorEastAsia" w:cstheme="majorBidi"/>
      <w:i/>
      <w:iCs/>
      <w:color w:val="272727" w:themeColor="text1" w:themeTint="D8"/>
    </w:rPr>
  </w:style>
  <w:style w:type="character" w:customStyle="1" w:styleId="90">
    <w:name w:val="标题 9 字符"/>
    <w:basedOn w:val="a0"/>
    <w:link w:val="9"/>
    <w:uiPriority w:val="9"/>
    <w:semiHidden/>
    <w:rsid w:val="00C57C0F"/>
    <w:rPr>
      <w:rFonts w:eastAsiaTheme="majorEastAsia" w:cstheme="majorBidi"/>
      <w:color w:val="272727" w:themeColor="text1" w:themeTint="D8"/>
    </w:rPr>
  </w:style>
  <w:style w:type="paragraph" w:styleId="a3">
    <w:name w:val="Title"/>
    <w:basedOn w:val="a"/>
    <w:next w:val="a"/>
    <w:link w:val="a4"/>
    <w:uiPriority w:val="10"/>
    <w:qFormat/>
    <w:rsid w:val="00C57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7C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7C0F"/>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C57C0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57C0F"/>
    <w:pPr>
      <w:spacing w:before="160"/>
      <w:jc w:val="center"/>
    </w:pPr>
    <w:rPr>
      <w:i/>
      <w:iCs/>
      <w:color w:val="404040" w:themeColor="text1" w:themeTint="BF"/>
    </w:rPr>
  </w:style>
  <w:style w:type="character" w:customStyle="1" w:styleId="a8">
    <w:name w:val="引用 字符"/>
    <w:basedOn w:val="a0"/>
    <w:link w:val="a7"/>
    <w:uiPriority w:val="29"/>
    <w:rsid w:val="00C57C0F"/>
    <w:rPr>
      <w:i/>
      <w:iCs/>
      <w:color w:val="404040" w:themeColor="text1" w:themeTint="BF"/>
    </w:rPr>
  </w:style>
  <w:style w:type="paragraph" w:styleId="a9">
    <w:name w:val="List Paragraph"/>
    <w:basedOn w:val="a"/>
    <w:uiPriority w:val="34"/>
    <w:qFormat/>
    <w:rsid w:val="00C57C0F"/>
    <w:pPr>
      <w:ind w:left="720"/>
      <w:contextualSpacing/>
    </w:pPr>
  </w:style>
  <w:style w:type="character" w:styleId="aa">
    <w:name w:val="Intense Emphasis"/>
    <w:basedOn w:val="a0"/>
    <w:uiPriority w:val="21"/>
    <w:qFormat/>
    <w:rsid w:val="00C57C0F"/>
    <w:rPr>
      <w:i/>
      <w:iCs/>
      <w:color w:val="0F4761" w:themeColor="accent1" w:themeShade="BF"/>
    </w:rPr>
  </w:style>
  <w:style w:type="paragraph" w:styleId="ab">
    <w:name w:val="Intense Quote"/>
    <w:basedOn w:val="a"/>
    <w:next w:val="a"/>
    <w:link w:val="ac"/>
    <w:uiPriority w:val="30"/>
    <w:qFormat/>
    <w:rsid w:val="00C57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57C0F"/>
    <w:rPr>
      <w:i/>
      <w:iCs/>
      <w:color w:val="0F4761" w:themeColor="accent1" w:themeShade="BF"/>
    </w:rPr>
  </w:style>
  <w:style w:type="character" w:styleId="ad">
    <w:name w:val="Intense Reference"/>
    <w:basedOn w:val="a0"/>
    <w:uiPriority w:val="32"/>
    <w:qFormat/>
    <w:rsid w:val="00C57C0F"/>
    <w:rPr>
      <w:b/>
      <w:bCs/>
      <w:smallCaps/>
      <w:color w:val="0F4761" w:themeColor="accent1" w:themeShade="BF"/>
      <w:spacing w:val="5"/>
    </w:rPr>
  </w:style>
  <w:style w:type="paragraph" w:styleId="HTML">
    <w:name w:val="HTML Preformatted"/>
    <w:basedOn w:val="a"/>
    <w:link w:val="HTML0"/>
    <w:uiPriority w:val="99"/>
    <w:unhideWhenUsed/>
    <w:rsid w:val="00C57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0">
    <w:name w:val="HTML 预设格式 字符"/>
    <w:basedOn w:val="a0"/>
    <w:link w:val="HTML"/>
    <w:uiPriority w:val="99"/>
    <w:rsid w:val="00C57C0F"/>
    <w:rPr>
      <w:rFonts w:ascii="Courier New" w:hAnsi="Courier New" w:cs="Courier New"/>
      <w:kern w:val="0"/>
      <w:sz w:val="20"/>
      <w:szCs w:val="20"/>
      <w14:ligatures w14:val="none"/>
    </w:rPr>
  </w:style>
  <w:style w:type="character" w:customStyle="1" w:styleId="y2iqfc">
    <w:name w:val="y2iqfc"/>
    <w:basedOn w:val="a0"/>
    <w:rsid w:val="00C57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3401">
      <w:marLeft w:val="0"/>
      <w:marRight w:val="0"/>
      <w:marTop w:val="0"/>
      <w:marBottom w:val="0"/>
      <w:divBdr>
        <w:top w:val="none" w:sz="0" w:space="0" w:color="auto"/>
        <w:left w:val="none" w:sz="0" w:space="0" w:color="auto"/>
        <w:bottom w:val="none" w:sz="0" w:space="0" w:color="auto"/>
        <w:right w:val="none" w:sz="0" w:space="0" w:color="auto"/>
      </w:divBdr>
      <w:divsChild>
        <w:div w:id="562571073">
          <w:marLeft w:val="0"/>
          <w:marRight w:val="0"/>
          <w:marTop w:val="0"/>
          <w:marBottom w:val="0"/>
          <w:divBdr>
            <w:top w:val="none" w:sz="0" w:space="0" w:color="auto"/>
            <w:left w:val="none" w:sz="0" w:space="0" w:color="auto"/>
            <w:bottom w:val="none" w:sz="0" w:space="0" w:color="auto"/>
            <w:right w:val="none" w:sz="0" w:space="0" w:color="auto"/>
          </w:divBdr>
          <w:divsChild>
            <w:div w:id="475488674">
              <w:marLeft w:val="-240"/>
              <w:marRight w:val="-240"/>
              <w:marTop w:val="0"/>
              <w:marBottom w:val="0"/>
              <w:divBdr>
                <w:top w:val="none" w:sz="0" w:space="0" w:color="auto"/>
                <w:left w:val="none" w:sz="0" w:space="0" w:color="auto"/>
                <w:bottom w:val="none" w:sz="0" w:space="0" w:color="auto"/>
                <w:right w:val="none" w:sz="0" w:space="0" w:color="auto"/>
              </w:divBdr>
              <w:divsChild>
                <w:div w:id="2002543994">
                  <w:marLeft w:val="0"/>
                  <w:marRight w:val="0"/>
                  <w:marTop w:val="0"/>
                  <w:marBottom w:val="0"/>
                  <w:divBdr>
                    <w:top w:val="none" w:sz="0" w:space="0" w:color="auto"/>
                    <w:left w:val="none" w:sz="0" w:space="0" w:color="auto"/>
                    <w:bottom w:val="none" w:sz="0" w:space="0" w:color="auto"/>
                    <w:right w:val="none" w:sz="0" w:space="0" w:color="auto"/>
                  </w:divBdr>
                  <w:divsChild>
                    <w:div w:id="630288135">
                      <w:marLeft w:val="0"/>
                      <w:marRight w:val="0"/>
                      <w:marTop w:val="0"/>
                      <w:marBottom w:val="0"/>
                      <w:divBdr>
                        <w:top w:val="none" w:sz="0" w:space="0" w:color="auto"/>
                        <w:left w:val="none" w:sz="0" w:space="0" w:color="auto"/>
                        <w:bottom w:val="none" w:sz="0" w:space="0" w:color="auto"/>
                        <w:right w:val="none" w:sz="0" w:space="0" w:color="auto"/>
                      </w:divBdr>
                      <w:divsChild>
                        <w:div w:id="2146583681">
                          <w:marLeft w:val="0"/>
                          <w:marRight w:val="0"/>
                          <w:marTop w:val="0"/>
                          <w:marBottom w:val="0"/>
                          <w:divBdr>
                            <w:top w:val="none" w:sz="0" w:space="0" w:color="auto"/>
                            <w:left w:val="none" w:sz="0" w:space="0" w:color="auto"/>
                            <w:bottom w:val="none" w:sz="0" w:space="0" w:color="auto"/>
                            <w:right w:val="none" w:sz="0" w:space="0" w:color="auto"/>
                          </w:divBdr>
                        </w:div>
                      </w:divsChild>
                    </w:div>
                    <w:div w:id="1558281578">
                      <w:marLeft w:val="0"/>
                      <w:marRight w:val="0"/>
                      <w:marTop w:val="0"/>
                      <w:marBottom w:val="0"/>
                      <w:divBdr>
                        <w:top w:val="none" w:sz="0" w:space="0" w:color="auto"/>
                        <w:left w:val="none" w:sz="0" w:space="0" w:color="auto"/>
                        <w:bottom w:val="none" w:sz="0" w:space="0" w:color="auto"/>
                        <w:right w:val="none" w:sz="0" w:space="0" w:color="auto"/>
                      </w:divBdr>
                      <w:divsChild>
                        <w:div w:id="1851214095">
                          <w:marLeft w:val="165"/>
                          <w:marRight w:val="165"/>
                          <w:marTop w:val="0"/>
                          <w:marBottom w:val="0"/>
                          <w:divBdr>
                            <w:top w:val="none" w:sz="0" w:space="0" w:color="auto"/>
                            <w:left w:val="none" w:sz="0" w:space="0" w:color="auto"/>
                            <w:bottom w:val="none" w:sz="0" w:space="0" w:color="auto"/>
                            <w:right w:val="none" w:sz="0" w:space="0" w:color="auto"/>
                          </w:divBdr>
                          <w:divsChild>
                            <w:div w:id="1188984997">
                              <w:marLeft w:val="0"/>
                              <w:marRight w:val="0"/>
                              <w:marTop w:val="0"/>
                              <w:marBottom w:val="0"/>
                              <w:divBdr>
                                <w:top w:val="none" w:sz="0" w:space="0" w:color="auto"/>
                                <w:left w:val="none" w:sz="0" w:space="0" w:color="auto"/>
                                <w:bottom w:val="none" w:sz="0" w:space="0" w:color="auto"/>
                                <w:right w:val="none" w:sz="0" w:space="0" w:color="auto"/>
                              </w:divBdr>
                              <w:divsChild>
                                <w:div w:id="12080883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3122">
      <w:bodyDiv w:val="1"/>
      <w:marLeft w:val="0"/>
      <w:marRight w:val="0"/>
      <w:marTop w:val="0"/>
      <w:marBottom w:val="0"/>
      <w:divBdr>
        <w:top w:val="none" w:sz="0" w:space="0" w:color="auto"/>
        <w:left w:val="none" w:sz="0" w:space="0" w:color="auto"/>
        <w:bottom w:val="none" w:sz="0" w:space="0" w:color="auto"/>
        <w:right w:val="none" w:sz="0" w:space="0" w:color="auto"/>
      </w:divBdr>
    </w:div>
    <w:div w:id="1570185552">
      <w:bodyDiv w:val="1"/>
      <w:marLeft w:val="0"/>
      <w:marRight w:val="0"/>
      <w:marTop w:val="0"/>
      <w:marBottom w:val="0"/>
      <w:divBdr>
        <w:top w:val="none" w:sz="0" w:space="0" w:color="auto"/>
        <w:left w:val="none" w:sz="0" w:space="0" w:color="auto"/>
        <w:bottom w:val="none" w:sz="0" w:space="0" w:color="auto"/>
        <w:right w:val="none" w:sz="0" w:space="0" w:color="auto"/>
      </w:divBdr>
    </w:div>
    <w:div w:id="1604341922">
      <w:bodyDiv w:val="1"/>
      <w:marLeft w:val="0"/>
      <w:marRight w:val="0"/>
      <w:marTop w:val="0"/>
      <w:marBottom w:val="0"/>
      <w:divBdr>
        <w:top w:val="none" w:sz="0" w:space="0" w:color="auto"/>
        <w:left w:val="none" w:sz="0" w:space="0" w:color="auto"/>
        <w:bottom w:val="none" w:sz="0" w:space="0" w:color="auto"/>
        <w:right w:val="none" w:sz="0" w:space="0" w:color="auto"/>
      </w:divBdr>
    </w:div>
    <w:div w:id="1813058192">
      <w:bodyDiv w:val="1"/>
      <w:marLeft w:val="0"/>
      <w:marRight w:val="0"/>
      <w:marTop w:val="0"/>
      <w:marBottom w:val="0"/>
      <w:divBdr>
        <w:top w:val="none" w:sz="0" w:space="0" w:color="auto"/>
        <w:left w:val="none" w:sz="0" w:space="0" w:color="auto"/>
        <w:bottom w:val="none" w:sz="0" w:space="0" w:color="auto"/>
        <w:right w:val="none" w:sz="0" w:space="0" w:color="auto"/>
      </w:divBdr>
      <w:divsChild>
        <w:div w:id="1138959889">
          <w:marLeft w:val="0"/>
          <w:marRight w:val="0"/>
          <w:marTop w:val="0"/>
          <w:marBottom w:val="0"/>
          <w:divBdr>
            <w:top w:val="none" w:sz="0" w:space="0" w:color="auto"/>
            <w:left w:val="none" w:sz="0" w:space="0" w:color="auto"/>
            <w:bottom w:val="none" w:sz="0" w:space="0" w:color="auto"/>
            <w:right w:val="none" w:sz="0" w:space="0" w:color="auto"/>
          </w:divBdr>
          <w:divsChild>
            <w:div w:id="791435482">
              <w:marLeft w:val="0"/>
              <w:marRight w:val="0"/>
              <w:marTop w:val="0"/>
              <w:marBottom w:val="0"/>
              <w:divBdr>
                <w:top w:val="none" w:sz="0" w:space="0" w:color="auto"/>
                <w:left w:val="none" w:sz="0" w:space="0" w:color="auto"/>
                <w:bottom w:val="none" w:sz="0" w:space="0" w:color="auto"/>
                <w:right w:val="none" w:sz="0" w:space="0" w:color="auto"/>
              </w:divBdr>
              <w:divsChild>
                <w:div w:id="707026885">
                  <w:marLeft w:val="-240"/>
                  <w:marRight w:val="-240"/>
                  <w:marTop w:val="0"/>
                  <w:marBottom w:val="0"/>
                  <w:divBdr>
                    <w:top w:val="none" w:sz="0" w:space="0" w:color="auto"/>
                    <w:left w:val="none" w:sz="0" w:space="0" w:color="auto"/>
                    <w:bottom w:val="none" w:sz="0" w:space="0" w:color="auto"/>
                    <w:right w:val="none" w:sz="0" w:space="0" w:color="auto"/>
                  </w:divBdr>
                  <w:divsChild>
                    <w:div w:id="1052466197">
                      <w:marLeft w:val="0"/>
                      <w:marRight w:val="0"/>
                      <w:marTop w:val="0"/>
                      <w:marBottom w:val="0"/>
                      <w:divBdr>
                        <w:top w:val="none" w:sz="0" w:space="0" w:color="auto"/>
                        <w:left w:val="none" w:sz="0" w:space="0" w:color="auto"/>
                        <w:bottom w:val="none" w:sz="0" w:space="0" w:color="auto"/>
                        <w:right w:val="none" w:sz="0" w:space="0" w:color="auto"/>
                      </w:divBdr>
                      <w:divsChild>
                        <w:div w:id="848836475">
                          <w:marLeft w:val="0"/>
                          <w:marRight w:val="0"/>
                          <w:marTop w:val="0"/>
                          <w:marBottom w:val="0"/>
                          <w:divBdr>
                            <w:top w:val="none" w:sz="0" w:space="0" w:color="auto"/>
                            <w:left w:val="none" w:sz="0" w:space="0" w:color="auto"/>
                            <w:bottom w:val="none" w:sz="0" w:space="0" w:color="auto"/>
                            <w:right w:val="none" w:sz="0" w:space="0" w:color="auto"/>
                          </w:divBdr>
                        </w:div>
                        <w:div w:id="1054549480">
                          <w:marLeft w:val="0"/>
                          <w:marRight w:val="0"/>
                          <w:marTop w:val="0"/>
                          <w:marBottom w:val="0"/>
                          <w:divBdr>
                            <w:top w:val="none" w:sz="0" w:space="0" w:color="auto"/>
                            <w:left w:val="none" w:sz="0" w:space="0" w:color="auto"/>
                            <w:bottom w:val="none" w:sz="0" w:space="0" w:color="auto"/>
                            <w:right w:val="none" w:sz="0" w:space="0" w:color="auto"/>
                          </w:divBdr>
                          <w:divsChild>
                            <w:div w:id="1042902475">
                              <w:marLeft w:val="165"/>
                              <w:marRight w:val="165"/>
                              <w:marTop w:val="0"/>
                              <w:marBottom w:val="0"/>
                              <w:divBdr>
                                <w:top w:val="none" w:sz="0" w:space="0" w:color="auto"/>
                                <w:left w:val="none" w:sz="0" w:space="0" w:color="auto"/>
                                <w:bottom w:val="none" w:sz="0" w:space="0" w:color="auto"/>
                                <w:right w:val="none" w:sz="0" w:space="0" w:color="auto"/>
                              </w:divBdr>
                              <w:divsChild>
                                <w:div w:id="411008160">
                                  <w:marLeft w:val="0"/>
                                  <w:marRight w:val="0"/>
                                  <w:marTop w:val="0"/>
                                  <w:marBottom w:val="0"/>
                                  <w:divBdr>
                                    <w:top w:val="none" w:sz="0" w:space="0" w:color="auto"/>
                                    <w:left w:val="none" w:sz="0" w:space="0" w:color="auto"/>
                                    <w:bottom w:val="none" w:sz="0" w:space="0" w:color="auto"/>
                                    <w:right w:val="none" w:sz="0" w:space="0" w:color="auto"/>
                                  </w:divBdr>
                                  <w:divsChild>
                                    <w:div w:id="33326592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2.png" /><Relationship Id="rId4" Type="http://schemas.openxmlformats.org/officeDocument/2006/relationships/webSettings" Target="webSettings.xml" /></Relationships>
</file>

<file path=word/_rels/numbering.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Montevideo Uruguay</dc:creator>
  <cp:keywords/>
  <dc:description/>
  <cp:lastModifiedBy>Jianbo liu</cp:lastModifiedBy>
  <cp:revision>2</cp:revision>
  <dcterms:created xsi:type="dcterms:W3CDTF">2025-05-18T01:28:00Z</dcterms:created>
  <dcterms:modified xsi:type="dcterms:W3CDTF">2025-05-18T01:28:00Z</dcterms:modified>
</cp:coreProperties>
</file>